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40" w:rsidRPr="00562440" w:rsidRDefault="00562440" w:rsidP="00562440">
      <w:pPr>
        <w:pStyle w:val="1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EC6963" w:rsidRPr="00562440" w:rsidRDefault="00EC6963" w:rsidP="00EC6963">
      <w:pPr>
        <w:pStyle w:val="1"/>
        <w:rPr>
          <w:rFonts w:ascii="Arial" w:hAnsi="Arial" w:cs="Arial"/>
          <w:b w:val="0"/>
          <w:sz w:val="24"/>
          <w:szCs w:val="24"/>
        </w:rPr>
      </w:pPr>
      <w:r w:rsidRPr="00562440">
        <w:rPr>
          <w:rFonts w:ascii="Arial" w:hAnsi="Arial" w:cs="Arial"/>
          <w:b w:val="0"/>
          <w:sz w:val="24"/>
          <w:szCs w:val="24"/>
        </w:rPr>
        <w:t xml:space="preserve">Администрация Чапаевского сельского поселения </w:t>
      </w:r>
    </w:p>
    <w:p w:rsidR="00EC6963" w:rsidRPr="00562440" w:rsidRDefault="00EC6963" w:rsidP="00EC6963">
      <w:pPr>
        <w:pStyle w:val="1"/>
        <w:rPr>
          <w:rFonts w:ascii="Arial" w:hAnsi="Arial" w:cs="Arial"/>
          <w:b w:val="0"/>
          <w:sz w:val="24"/>
          <w:szCs w:val="24"/>
        </w:rPr>
      </w:pPr>
      <w:r w:rsidRPr="00562440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EC6963" w:rsidRPr="00562440" w:rsidRDefault="00EC6963" w:rsidP="00EC6963">
      <w:pPr>
        <w:jc w:val="center"/>
        <w:rPr>
          <w:rFonts w:ascii="Arial" w:hAnsi="Arial" w:cs="Arial"/>
          <w:bCs/>
          <w:sz w:val="24"/>
          <w:szCs w:val="24"/>
        </w:rPr>
      </w:pPr>
      <w:r w:rsidRPr="00562440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EC6963" w:rsidRPr="00562440" w:rsidRDefault="00EC6963" w:rsidP="005624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244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915A6" w:rsidRPr="00562440" w:rsidRDefault="00EC6963" w:rsidP="00562440">
      <w:pPr>
        <w:pStyle w:val="ae"/>
        <w:keepNext w:val="0"/>
        <w:spacing w:before="0" w:after="0"/>
        <w:rPr>
          <w:rFonts w:eastAsia="Times New Roman" w:cs="Arial"/>
          <w:sz w:val="24"/>
          <w:szCs w:val="24"/>
        </w:rPr>
      </w:pPr>
      <w:r w:rsidRPr="00562440">
        <w:rPr>
          <w:rFonts w:eastAsia="Times New Roman" w:cs="Arial"/>
          <w:sz w:val="24"/>
          <w:szCs w:val="24"/>
        </w:rPr>
        <w:t xml:space="preserve">      </w:t>
      </w:r>
      <w:r w:rsidR="00562440">
        <w:rPr>
          <w:rFonts w:eastAsia="Times New Roman" w:cs="Arial"/>
          <w:sz w:val="24"/>
          <w:szCs w:val="24"/>
        </w:rPr>
        <w:t xml:space="preserve">                   </w:t>
      </w:r>
      <w:r w:rsidRPr="00562440">
        <w:rPr>
          <w:rFonts w:eastAsia="Times New Roman" w:cs="Arial"/>
          <w:sz w:val="24"/>
          <w:szCs w:val="24"/>
        </w:rPr>
        <w:t xml:space="preserve">  от  </w:t>
      </w:r>
      <w:r w:rsidR="003A6C03" w:rsidRPr="00562440">
        <w:rPr>
          <w:rFonts w:eastAsia="Times New Roman" w:cs="Arial"/>
          <w:sz w:val="24"/>
          <w:szCs w:val="24"/>
        </w:rPr>
        <w:t>13 января</w:t>
      </w:r>
      <w:r w:rsidRPr="00562440">
        <w:rPr>
          <w:rFonts w:eastAsia="Times New Roman" w:cs="Arial"/>
          <w:sz w:val="24"/>
          <w:szCs w:val="24"/>
        </w:rPr>
        <w:t xml:space="preserve"> 2015 г.                                                           № </w:t>
      </w:r>
      <w:r w:rsidR="003A6C03" w:rsidRPr="00562440">
        <w:rPr>
          <w:rFonts w:eastAsia="Times New Roman" w:cs="Arial"/>
          <w:sz w:val="24"/>
          <w:szCs w:val="24"/>
        </w:rPr>
        <w:t>1</w:t>
      </w:r>
    </w:p>
    <w:p w:rsidR="00185752" w:rsidRPr="00562440" w:rsidRDefault="00743382" w:rsidP="00562440">
      <w:pPr>
        <w:tabs>
          <w:tab w:val="left" w:pos="5954"/>
          <w:tab w:val="left" w:pos="6663"/>
          <w:tab w:val="left" w:pos="9781"/>
        </w:tabs>
        <w:spacing w:after="0" w:line="240" w:lineRule="auto"/>
        <w:ind w:right="282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О</w:t>
      </w:r>
      <w:r w:rsidR="00352A80" w:rsidRPr="00562440">
        <w:rPr>
          <w:rFonts w:ascii="Arial" w:hAnsi="Arial" w:cs="Arial"/>
          <w:sz w:val="24"/>
          <w:szCs w:val="24"/>
        </w:rPr>
        <w:t xml:space="preserve"> </w:t>
      </w:r>
      <w:r w:rsidR="00351B73" w:rsidRPr="00562440">
        <w:rPr>
          <w:rFonts w:ascii="Arial" w:hAnsi="Arial" w:cs="Arial"/>
          <w:bCs/>
          <w:color w:val="000000"/>
          <w:sz w:val="24"/>
          <w:szCs w:val="24"/>
        </w:rPr>
        <w:t xml:space="preserve">внесении изменений </w:t>
      </w:r>
      <w:r w:rsidR="003C57D0" w:rsidRPr="00562440">
        <w:rPr>
          <w:rFonts w:ascii="Arial" w:hAnsi="Arial" w:cs="Arial"/>
          <w:bCs/>
          <w:color w:val="000000"/>
          <w:sz w:val="24"/>
          <w:szCs w:val="24"/>
        </w:rPr>
        <w:t xml:space="preserve">и дополнений </w:t>
      </w:r>
      <w:r w:rsidR="00351B73" w:rsidRPr="00562440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 w:rsidR="00AF4015" w:rsidRPr="00562440">
        <w:rPr>
          <w:rFonts w:ascii="Arial" w:hAnsi="Arial" w:cs="Arial"/>
          <w:bCs/>
          <w:color w:val="000000"/>
          <w:sz w:val="24"/>
          <w:szCs w:val="24"/>
        </w:rPr>
        <w:t>постановление от</w:t>
      </w:r>
      <w:r w:rsidR="00EA3129" w:rsidRPr="005624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85752" w:rsidRPr="00562440">
        <w:rPr>
          <w:rFonts w:ascii="Arial" w:hAnsi="Arial" w:cs="Arial"/>
          <w:bCs/>
          <w:color w:val="000000"/>
          <w:sz w:val="24"/>
          <w:szCs w:val="24"/>
        </w:rPr>
        <w:t xml:space="preserve">24.11.2014 года № 52 </w:t>
      </w:r>
      <w:r w:rsidR="00185752" w:rsidRPr="00562440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виде»</w:t>
      </w:r>
      <w:r w:rsidR="00AE3114" w:rsidRPr="00562440">
        <w:rPr>
          <w:rFonts w:ascii="Arial" w:hAnsi="Arial" w:cs="Arial"/>
          <w:sz w:val="24"/>
          <w:szCs w:val="24"/>
        </w:rPr>
        <w:t>.</w:t>
      </w:r>
    </w:p>
    <w:p w:rsidR="00AF4015" w:rsidRPr="00562440" w:rsidRDefault="00AF4015" w:rsidP="004915A6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C57D0" w:rsidRPr="00562440" w:rsidRDefault="003C57D0" w:rsidP="003C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 xml:space="preserve">1. Внести в постановление от </w:t>
      </w:r>
      <w:r w:rsidRPr="00562440">
        <w:rPr>
          <w:rFonts w:ascii="Arial" w:hAnsi="Arial" w:cs="Arial"/>
          <w:bCs/>
          <w:color w:val="000000"/>
          <w:sz w:val="24"/>
          <w:szCs w:val="24"/>
        </w:rPr>
        <w:t xml:space="preserve">24.11.2014 года № 52 </w:t>
      </w:r>
      <w:r w:rsidRPr="00562440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виде, следующие изменения:</w:t>
      </w:r>
    </w:p>
    <w:p w:rsidR="003C57D0" w:rsidRPr="00562440" w:rsidRDefault="003C57D0" w:rsidP="003C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1.1. Дополнить пунктом 7 следующего содержания:</w:t>
      </w:r>
    </w:p>
    <w:p w:rsidR="003A6C03" w:rsidRPr="00562440" w:rsidRDefault="003C57D0" w:rsidP="0056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«7.</w:t>
      </w:r>
      <w:r w:rsidR="003A6C03" w:rsidRPr="00562440">
        <w:rPr>
          <w:rFonts w:ascii="Arial" w:hAnsi="Arial" w:cs="Arial"/>
          <w:sz w:val="24"/>
          <w:szCs w:val="24"/>
        </w:rPr>
        <w:t xml:space="preserve"> </w:t>
      </w:r>
      <w:r w:rsidRPr="00562440">
        <w:rPr>
          <w:rFonts w:ascii="Arial" w:hAnsi="Arial" w:cs="Arial"/>
          <w:sz w:val="24"/>
          <w:szCs w:val="24"/>
        </w:rPr>
        <w:t>Настоящее постановление вступает в силу через один месяц со дня его официального опубликования».</w:t>
      </w:r>
    </w:p>
    <w:p w:rsidR="00AE3114" w:rsidRPr="00562440" w:rsidRDefault="003C57D0" w:rsidP="003C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2.</w:t>
      </w:r>
      <w:r w:rsidR="003A6C03" w:rsidRPr="00562440">
        <w:rPr>
          <w:rFonts w:ascii="Arial" w:hAnsi="Arial" w:cs="Arial"/>
          <w:sz w:val="24"/>
          <w:szCs w:val="24"/>
        </w:rPr>
        <w:t xml:space="preserve"> </w:t>
      </w:r>
      <w:r w:rsidR="00AC10E2" w:rsidRPr="00562440">
        <w:rPr>
          <w:rFonts w:ascii="Arial" w:hAnsi="Arial" w:cs="Arial"/>
          <w:sz w:val="24"/>
          <w:szCs w:val="24"/>
        </w:rPr>
        <w:t>Внести в</w:t>
      </w:r>
      <w:r w:rsidR="00AC10E2" w:rsidRPr="00562440">
        <w:rPr>
          <w:rFonts w:ascii="Arial" w:hAnsi="Arial" w:cs="Arial"/>
          <w:color w:val="FF0000"/>
          <w:sz w:val="24"/>
          <w:szCs w:val="24"/>
        </w:rPr>
        <w:t xml:space="preserve"> </w:t>
      </w:r>
      <w:r w:rsidR="00AC10E2" w:rsidRPr="00562440">
        <w:rPr>
          <w:rFonts w:ascii="Arial" w:hAnsi="Arial" w:cs="Arial"/>
          <w:sz w:val="24"/>
          <w:szCs w:val="24"/>
        </w:rPr>
        <w:t xml:space="preserve">административный </w:t>
      </w:r>
      <w:hyperlink r:id="rId8" w:history="1">
        <w:r w:rsidR="00AC10E2" w:rsidRPr="00562440">
          <w:rPr>
            <w:rFonts w:ascii="Arial" w:hAnsi="Arial" w:cs="Arial"/>
            <w:sz w:val="24"/>
            <w:szCs w:val="24"/>
          </w:rPr>
          <w:t>регламент</w:t>
        </w:r>
      </w:hyperlink>
      <w:r w:rsidR="00AC10E2" w:rsidRPr="00562440">
        <w:rPr>
          <w:rFonts w:ascii="Arial" w:hAnsi="Arial" w:cs="Arial"/>
          <w:sz w:val="24"/>
          <w:szCs w:val="24"/>
        </w:rPr>
        <w:t xml:space="preserve"> предоставления администрацией Чапаевского сельского поселения Красносельского муниципального района Костромской области муниципальной услуги </w:t>
      </w:r>
      <w:r w:rsidR="00AC10E2" w:rsidRPr="00562440">
        <w:rPr>
          <w:rFonts w:ascii="Arial" w:hAnsi="Arial" w:cs="Arial"/>
          <w:bCs/>
          <w:sz w:val="24"/>
          <w:szCs w:val="24"/>
        </w:rPr>
        <w:t>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  <w:r w:rsidR="00AC10E2" w:rsidRPr="00562440">
        <w:rPr>
          <w:rFonts w:ascii="Arial" w:hAnsi="Arial" w:cs="Arial"/>
          <w:sz w:val="24"/>
          <w:szCs w:val="24"/>
        </w:rPr>
        <w:t xml:space="preserve">, утвержденный постановлением от </w:t>
      </w:r>
      <w:r w:rsidR="00AC10E2" w:rsidRPr="00562440">
        <w:rPr>
          <w:rFonts w:ascii="Arial" w:hAnsi="Arial" w:cs="Arial"/>
          <w:bCs/>
          <w:sz w:val="24"/>
          <w:szCs w:val="24"/>
        </w:rPr>
        <w:t xml:space="preserve">24.11.2014 года № 52 </w:t>
      </w:r>
      <w:r w:rsidR="00AC10E2" w:rsidRPr="00562440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виде, следующие изменения:</w:t>
      </w:r>
    </w:p>
    <w:p w:rsidR="00356D53" w:rsidRPr="00562440" w:rsidRDefault="003A6C03" w:rsidP="003C57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2</w:t>
      </w:r>
      <w:r w:rsidR="003C57D0" w:rsidRPr="00562440">
        <w:rPr>
          <w:rFonts w:ascii="Arial" w:hAnsi="Arial" w:cs="Arial"/>
          <w:sz w:val="24"/>
          <w:szCs w:val="24"/>
        </w:rPr>
        <w:t>.1.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</w:rPr>
        <w:t>А</w:t>
      </w:r>
      <w:r w:rsidR="00356D53" w:rsidRPr="00562440">
        <w:rPr>
          <w:rFonts w:ascii="Arial" w:hAnsi="Arial" w:cs="Arial"/>
          <w:sz w:val="24"/>
          <w:szCs w:val="24"/>
        </w:rPr>
        <w:t>бзацы 13, 14, 15 пункта 20 изложить в следующей редакции:</w:t>
      </w:r>
    </w:p>
    <w:p w:rsidR="00356D53" w:rsidRPr="00562440" w:rsidRDefault="00356D53" w:rsidP="0035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«</w:t>
      </w:r>
      <w:r w:rsidR="00B06E8E" w:rsidRPr="00562440">
        <w:rPr>
          <w:rFonts w:ascii="Arial" w:hAnsi="Arial" w:cs="Arial"/>
          <w:sz w:val="24"/>
          <w:szCs w:val="24"/>
        </w:rPr>
        <w:t>Перечень</w:t>
      </w:r>
      <w:r w:rsidRPr="00562440">
        <w:rPr>
          <w:rFonts w:ascii="Arial" w:hAnsi="Arial" w:cs="Arial"/>
          <w:sz w:val="24"/>
          <w:szCs w:val="24"/>
        </w:rPr>
        <w:t xml:space="preserve"> указанных в настоящем пункте а</w:t>
      </w:r>
      <w:r w:rsidRPr="00562440">
        <w:rPr>
          <w:rFonts w:ascii="Arial" w:hAnsi="Arial" w:cs="Arial"/>
          <w:color w:val="000000"/>
          <w:sz w:val="24"/>
          <w:szCs w:val="24"/>
        </w:rPr>
        <w:t xml:space="preserve">дминистративного регламента документов (сведений) является исчерпывающим, из них </w:t>
      </w:r>
      <w:r w:rsidRPr="00562440">
        <w:rPr>
          <w:rFonts w:ascii="Arial" w:hAnsi="Arial" w:cs="Arial"/>
          <w:iCs/>
          <w:sz w:val="24"/>
          <w:szCs w:val="24"/>
        </w:rPr>
        <w:t>документы (сведения)</w:t>
      </w:r>
      <w:r w:rsidR="00B06E8E" w:rsidRPr="00562440">
        <w:rPr>
          <w:rFonts w:ascii="Arial" w:hAnsi="Arial" w:cs="Arial"/>
          <w:iCs/>
          <w:sz w:val="24"/>
          <w:szCs w:val="24"/>
        </w:rPr>
        <w:t>,</w:t>
      </w:r>
      <w:r w:rsidRPr="00562440">
        <w:rPr>
          <w:rFonts w:ascii="Arial" w:hAnsi="Arial" w:cs="Arial"/>
          <w:iCs/>
          <w:sz w:val="24"/>
          <w:szCs w:val="24"/>
        </w:rPr>
        <w:t xml:space="preserve"> указанные в подпунктах «а», «б», «в» в виде судебно</w:t>
      </w:r>
      <w:r w:rsidR="00E417CF" w:rsidRPr="00562440">
        <w:rPr>
          <w:rFonts w:ascii="Arial" w:hAnsi="Arial" w:cs="Arial"/>
          <w:iCs/>
          <w:sz w:val="24"/>
          <w:szCs w:val="24"/>
        </w:rPr>
        <w:t>го решения</w:t>
      </w:r>
      <w:r w:rsidRPr="00562440">
        <w:rPr>
          <w:rFonts w:ascii="Arial" w:hAnsi="Arial" w:cs="Arial"/>
          <w:iCs/>
          <w:sz w:val="24"/>
          <w:szCs w:val="24"/>
        </w:rPr>
        <w:t xml:space="preserve"> о признании членом семьи, решени</w:t>
      </w:r>
      <w:r w:rsidR="00E417CF" w:rsidRPr="00562440">
        <w:rPr>
          <w:rFonts w:ascii="Arial" w:hAnsi="Arial" w:cs="Arial"/>
          <w:iCs/>
          <w:sz w:val="24"/>
          <w:szCs w:val="24"/>
        </w:rPr>
        <w:t>я</w:t>
      </w:r>
      <w:r w:rsidRPr="00562440">
        <w:rPr>
          <w:rFonts w:ascii="Arial" w:hAnsi="Arial" w:cs="Arial"/>
          <w:iCs/>
          <w:sz w:val="24"/>
          <w:szCs w:val="24"/>
        </w:rPr>
        <w:t xml:space="preserve"> суда о юридическом факте родства, </w:t>
      </w:r>
      <w:r w:rsidR="00E417CF" w:rsidRPr="00562440">
        <w:rPr>
          <w:rFonts w:ascii="Arial" w:hAnsi="Arial" w:cs="Arial"/>
          <w:sz w:val="24"/>
          <w:szCs w:val="24"/>
        </w:rPr>
        <w:t>свидетельства</w:t>
      </w:r>
      <w:r w:rsidR="00E417CF" w:rsidRPr="00562440">
        <w:rPr>
          <w:rFonts w:ascii="Arial" w:hAnsi="Arial" w:cs="Arial"/>
          <w:iCs/>
          <w:sz w:val="24"/>
          <w:szCs w:val="24"/>
        </w:rPr>
        <w:t xml:space="preserve"> об усыновлении (удочерении), подпункте </w:t>
      </w:r>
      <w:r w:rsidRPr="00562440">
        <w:rPr>
          <w:rFonts w:ascii="Arial" w:hAnsi="Arial" w:cs="Arial"/>
          <w:iCs/>
          <w:sz w:val="24"/>
          <w:szCs w:val="24"/>
        </w:rPr>
        <w:t xml:space="preserve">«д» в виде договора найма, договора мены, в подпункте «е», «ж» в виде </w:t>
      </w:r>
      <w:r w:rsidRPr="00562440">
        <w:rPr>
          <w:rFonts w:ascii="Arial" w:hAnsi="Arial" w:cs="Arial"/>
          <w:sz w:val="24"/>
          <w:szCs w:val="24"/>
        </w:rPr>
        <w:t>договора купли-продажи, справки по техническому учету и инвентаризации объектов недвижимости, акта о праве собственности на объект недвижимости, свидетельства о праве на наследство, судебного акта, вступивший в законную силу, иного документа, подтверждающего наличие права</w:t>
      </w:r>
      <w:r w:rsidR="003A6C03" w:rsidRPr="00562440">
        <w:rPr>
          <w:rFonts w:ascii="Arial" w:hAnsi="Arial" w:cs="Arial"/>
          <w:iCs/>
          <w:sz w:val="24"/>
          <w:szCs w:val="24"/>
        </w:rPr>
        <w:t xml:space="preserve">, в подпунктах «и», «к», «л» </w:t>
      </w:r>
      <w:r w:rsidRPr="00562440">
        <w:rPr>
          <w:rFonts w:ascii="Arial" w:hAnsi="Arial" w:cs="Arial"/>
          <w:iCs/>
          <w:sz w:val="24"/>
          <w:szCs w:val="24"/>
        </w:rPr>
        <w:t>настоящего пункта</w:t>
      </w:r>
      <w:r w:rsidR="00B06E8E" w:rsidRPr="00562440">
        <w:rPr>
          <w:rFonts w:ascii="Arial" w:hAnsi="Arial" w:cs="Arial"/>
          <w:iCs/>
          <w:sz w:val="24"/>
          <w:szCs w:val="24"/>
        </w:rPr>
        <w:t>,</w:t>
      </w:r>
      <w:r w:rsidRPr="00562440">
        <w:rPr>
          <w:rFonts w:ascii="Arial" w:hAnsi="Arial" w:cs="Arial"/>
          <w:iCs/>
          <w:sz w:val="24"/>
          <w:szCs w:val="24"/>
        </w:rPr>
        <w:t xml:space="preserve"> предоставляются заявителем самостоятельно.</w:t>
      </w:r>
    </w:p>
    <w:p w:rsidR="00356D53" w:rsidRPr="00562440" w:rsidRDefault="00356D53" w:rsidP="00356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color w:val="000000"/>
          <w:sz w:val="24"/>
          <w:szCs w:val="24"/>
        </w:rPr>
        <w:t>Документы (сведения), указанные в по</w:t>
      </w:r>
      <w:r w:rsidRPr="00562440">
        <w:rPr>
          <w:rFonts w:ascii="Arial" w:hAnsi="Arial" w:cs="Arial"/>
          <w:sz w:val="24"/>
          <w:szCs w:val="24"/>
        </w:rPr>
        <w:t>дпункт</w:t>
      </w:r>
      <w:r w:rsidR="00E417CF" w:rsidRPr="00562440">
        <w:rPr>
          <w:rFonts w:ascii="Arial" w:hAnsi="Arial" w:cs="Arial"/>
          <w:sz w:val="24"/>
          <w:szCs w:val="24"/>
        </w:rPr>
        <w:t>е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="00E417CF" w:rsidRPr="00562440">
        <w:rPr>
          <w:rFonts w:ascii="Arial" w:hAnsi="Arial" w:cs="Arial"/>
          <w:sz w:val="24"/>
          <w:szCs w:val="24"/>
        </w:rPr>
        <w:t xml:space="preserve">«в» в виде </w:t>
      </w:r>
      <w:r w:rsidR="00E417CF" w:rsidRPr="00562440">
        <w:rPr>
          <w:rFonts w:ascii="Arial" w:hAnsi="Arial" w:cs="Arial"/>
          <w:iCs/>
          <w:sz w:val="24"/>
          <w:szCs w:val="24"/>
        </w:rPr>
        <w:t>свидетельства о заключении брака, свидетельства о расторжении брака, свидетельства о рождении</w:t>
      </w:r>
      <w:r w:rsidR="00E417CF" w:rsidRPr="00562440">
        <w:rPr>
          <w:rFonts w:ascii="Arial" w:hAnsi="Arial" w:cs="Arial"/>
          <w:sz w:val="24"/>
          <w:szCs w:val="24"/>
        </w:rPr>
        <w:t xml:space="preserve">, справки о факте записи  акта гражданского состояния, подпунктах </w:t>
      </w:r>
      <w:r w:rsidRPr="00562440">
        <w:rPr>
          <w:rFonts w:ascii="Arial" w:hAnsi="Arial" w:cs="Arial"/>
          <w:sz w:val="24"/>
          <w:szCs w:val="24"/>
        </w:rPr>
        <w:t>«г», «д» в виде договора социального найма,  подпункте «ж» в виде выписки из Единого государственного реестра прав на недвижимое имущество и сделок с ним,  догово</w:t>
      </w:r>
      <w:r w:rsidR="00EC6963" w:rsidRPr="00562440">
        <w:rPr>
          <w:rFonts w:ascii="Arial" w:hAnsi="Arial" w:cs="Arial"/>
          <w:sz w:val="24"/>
          <w:szCs w:val="24"/>
        </w:rPr>
        <w:t xml:space="preserve">ра приватизации, подпункте «з» </w:t>
      </w:r>
      <w:r w:rsidRPr="00562440">
        <w:rPr>
          <w:rFonts w:ascii="Arial" w:hAnsi="Arial" w:cs="Arial"/>
          <w:sz w:val="24"/>
          <w:szCs w:val="24"/>
        </w:rPr>
        <w:t>настоящего пункта</w:t>
      </w:r>
      <w:r w:rsidR="00B06E8E" w:rsidRPr="00562440">
        <w:rPr>
          <w:rFonts w:ascii="Arial" w:hAnsi="Arial" w:cs="Arial"/>
          <w:sz w:val="24"/>
          <w:szCs w:val="24"/>
        </w:rPr>
        <w:t>,</w:t>
      </w:r>
      <w:r w:rsidRPr="00562440">
        <w:rPr>
          <w:rFonts w:ascii="Arial" w:hAnsi="Arial" w:cs="Arial"/>
          <w:sz w:val="24"/>
          <w:szCs w:val="24"/>
        </w:rPr>
        <w:t xml:space="preserve"> запрашиваются </w:t>
      </w:r>
      <w:r w:rsidR="001A5CB5" w:rsidRPr="00562440">
        <w:rPr>
          <w:rFonts w:ascii="Arial" w:hAnsi="Arial" w:cs="Arial"/>
          <w:sz w:val="24"/>
          <w:szCs w:val="24"/>
        </w:rPr>
        <w:t>А</w:t>
      </w:r>
      <w:r w:rsidR="00EC6963" w:rsidRPr="00562440">
        <w:rPr>
          <w:rFonts w:ascii="Arial" w:hAnsi="Arial" w:cs="Arial"/>
          <w:sz w:val="24"/>
          <w:szCs w:val="24"/>
        </w:rPr>
        <w:t>дминистрацией</w:t>
      </w:r>
      <w:r w:rsidR="00EC6963" w:rsidRPr="0056244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A5CB5" w:rsidRPr="0056244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562440">
        <w:rPr>
          <w:rFonts w:ascii="Arial" w:hAnsi="Arial" w:cs="Arial"/>
          <w:sz w:val="24"/>
          <w:szCs w:val="24"/>
        </w:rPr>
        <w:t xml:space="preserve"> самостоятельно, посредством межведомственного взаимодействия.</w:t>
      </w:r>
    </w:p>
    <w:p w:rsidR="00356D53" w:rsidRPr="00562440" w:rsidRDefault="00356D53" w:rsidP="00CD5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lastRenderedPageBreak/>
        <w:t xml:space="preserve">Заявитель вправе по собственной инициативе представить в </w:t>
      </w:r>
      <w:r w:rsidR="001A5CB5" w:rsidRPr="00562440">
        <w:rPr>
          <w:rFonts w:ascii="Arial" w:hAnsi="Arial" w:cs="Arial"/>
          <w:sz w:val="24"/>
          <w:szCs w:val="24"/>
        </w:rPr>
        <w:t>А</w:t>
      </w:r>
      <w:r w:rsidR="00AE3114" w:rsidRPr="00562440">
        <w:rPr>
          <w:rFonts w:ascii="Arial" w:hAnsi="Arial" w:cs="Arial"/>
          <w:sz w:val="24"/>
          <w:szCs w:val="24"/>
        </w:rPr>
        <w:t xml:space="preserve">дминистрацию </w:t>
      </w:r>
      <w:r w:rsidR="00E417CF" w:rsidRPr="00562440">
        <w:rPr>
          <w:rFonts w:ascii="Arial" w:hAnsi="Arial" w:cs="Arial"/>
          <w:sz w:val="24"/>
          <w:szCs w:val="24"/>
        </w:rPr>
        <w:t xml:space="preserve">документы, указанные в подпункте «в» в виде </w:t>
      </w:r>
      <w:r w:rsidR="00E417CF" w:rsidRPr="00562440">
        <w:rPr>
          <w:rFonts w:ascii="Arial" w:hAnsi="Arial" w:cs="Arial"/>
          <w:iCs/>
          <w:sz w:val="24"/>
          <w:szCs w:val="24"/>
        </w:rPr>
        <w:t>свидетельства о заключении брака, свидетельства о расторжении брака, свидетельства о рождении</w:t>
      </w:r>
      <w:r w:rsidR="00E417CF" w:rsidRPr="00562440">
        <w:rPr>
          <w:rFonts w:ascii="Arial" w:hAnsi="Arial" w:cs="Arial"/>
          <w:sz w:val="24"/>
          <w:szCs w:val="24"/>
        </w:rPr>
        <w:t>, справки о факте записи  акта гражданского состояния, подпунктах</w:t>
      </w:r>
      <w:r w:rsidRPr="00562440">
        <w:rPr>
          <w:rFonts w:ascii="Arial" w:hAnsi="Arial" w:cs="Arial"/>
          <w:sz w:val="24"/>
          <w:szCs w:val="24"/>
        </w:rPr>
        <w:t xml:space="preserve"> «г», «д»  в ви</w:t>
      </w:r>
      <w:r w:rsidR="00AE3114" w:rsidRPr="00562440">
        <w:rPr>
          <w:rFonts w:ascii="Arial" w:hAnsi="Arial" w:cs="Arial"/>
          <w:sz w:val="24"/>
          <w:szCs w:val="24"/>
        </w:rPr>
        <w:t xml:space="preserve">де договора социального найма, </w:t>
      </w:r>
      <w:r w:rsidRPr="00562440">
        <w:rPr>
          <w:rFonts w:ascii="Arial" w:hAnsi="Arial" w:cs="Arial"/>
          <w:sz w:val="24"/>
          <w:szCs w:val="24"/>
        </w:rPr>
        <w:t>подпункте «ж» в виде свидетельства о государственной регистрации</w:t>
      </w:r>
      <w:r w:rsidR="00AE3114" w:rsidRPr="00562440">
        <w:rPr>
          <w:rFonts w:ascii="Arial" w:hAnsi="Arial" w:cs="Arial"/>
          <w:sz w:val="24"/>
          <w:szCs w:val="24"/>
        </w:rPr>
        <w:t xml:space="preserve"> права, договора приватизации, </w:t>
      </w:r>
      <w:r w:rsidRPr="00562440">
        <w:rPr>
          <w:rFonts w:ascii="Arial" w:hAnsi="Arial" w:cs="Arial"/>
          <w:sz w:val="24"/>
          <w:szCs w:val="24"/>
        </w:rPr>
        <w:t xml:space="preserve">подпунктах «з» настоящего пункта, имеющиеся в распоряжении </w:t>
      </w:r>
      <w:r w:rsidRPr="00562440">
        <w:rPr>
          <w:rFonts w:ascii="Arial" w:hAnsi="Arial" w:cs="Arial"/>
          <w:iCs/>
          <w:sz w:val="24"/>
          <w:szCs w:val="24"/>
        </w:rPr>
        <w:t>государственных органов, органов местного самоуправления и иных организаций</w:t>
      </w:r>
      <w:r w:rsidR="0098382C" w:rsidRPr="00562440">
        <w:rPr>
          <w:rFonts w:ascii="Arial" w:hAnsi="Arial" w:cs="Arial"/>
          <w:iCs/>
          <w:sz w:val="24"/>
          <w:szCs w:val="24"/>
        </w:rPr>
        <w:t>»</w:t>
      </w:r>
      <w:r w:rsidR="00E417CF" w:rsidRPr="00562440">
        <w:rPr>
          <w:rFonts w:ascii="Arial" w:hAnsi="Arial" w:cs="Arial"/>
          <w:iCs/>
          <w:sz w:val="24"/>
          <w:szCs w:val="24"/>
        </w:rPr>
        <w:t>;</w:t>
      </w:r>
    </w:p>
    <w:p w:rsidR="00E417CF" w:rsidRPr="00562440" w:rsidRDefault="003A6C03" w:rsidP="003C57D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2</w:t>
      </w:r>
      <w:r w:rsidR="003C57D0" w:rsidRPr="00562440">
        <w:rPr>
          <w:rFonts w:ascii="Arial" w:hAnsi="Arial" w:cs="Arial"/>
          <w:sz w:val="24"/>
          <w:szCs w:val="24"/>
        </w:rPr>
        <w:t>.2.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</w:rPr>
        <w:t>П</w:t>
      </w:r>
      <w:r w:rsidR="00CD5043" w:rsidRPr="00562440">
        <w:rPr>
          <w:rFonts w:ascii="Arial" w:hAnsi="Arial" w:cs="Arial"/>
          <w:sz w:val="24"/>
          <w:szCs w:val="24"/>
        </w:rPr>
        <w:t>ункт 29 изложить в следующей редакции:</w:t>
      </w:r>
    </w:p>
    <w:p w:rsidR="00CD5043" w:rsidRPr="00562440" w:rsidRDefault="00CD5043" w:rsidP="00CD5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«</w:t>
      </w:r>
      <w:r w:rsidR="003A6C03" w:rsidRPr="00562440">
        <w:rPr>
          <w:rFonts w:ascii="Arial" w:hAnsi="Arial" w:cs="Arial"/>
          <w:sz w:val="24"/>
          <w:szCs w:val="24"/>
        </w:rPr>
        <w:t xml:space="preserve">29. </w:t>
      </w:r>
      <w:r w:rsidRPr="00562440">
        <w:rPr>
          <w:rFonts w:ascii="Arial" w:hAnsi="Arial" w:cs="Arial"/>
          <w:sz w:val="24"/>
          <w:szCs w:val="24"/>
        </w:rPr>
        <w:t xml:space="preserve">В перечень необходимых и обязательных услуг для предоставления муниципальной услуги входят: </w:t>
      </w:r>
    </w:p>
    <w:p w:rsidR="00CD5043" w:rsidRPr="00562440" w:rsidRDefault="00CD5043" w:rsidP="00CD504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 xml:space="preserve"> подготовка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CD5043" w:rsidRPr="00562440" w:rsidRDefault="00CD5043" w:rsidP="00CD504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iCs/>
          <w:sz w:val="24"/>
          <w:szCs w:val="24"/>
        </w:rPr>
        <w:t>подготовка</w:t>
      </w:r>
      <w:r w:rsidR="00AE3114" w:rsidRPr="00562440">
        <w:rPr>
          <w:rFonts w:ascii="Arial" w:hAnsi="Arial" w:cs="Arial"/>
          <w:iCs/>
          <w:sz w:val="24"/>
          <w:szCs w:val="24"/>
        </w:rPr>
        <w:t xml:space="preserve"> </w:t>
      </w:r>
      <w:r w:rsidRPr="00562440">
        <w:rPr>
          <w:rFonts w:ascii="Arial" w:hAnsi="Arial" w:cs="Arial"/>
          <w:sz w:val="24"/>
          <w:szCs w:val="24"/>
        </w:rPr>
        <w:t>справки о данных технического учета по жилому помещению в жилом доме, выданной организацией по техническому учету и инвентаризации объектов недвижимости.»;</w:t>
      </w:r>
    </w:p>
    <w:p w:rsidR="00CD5043" w:rsidRPr="00562440" w:rsidRDefault="003A6C03" w:rsidP="003C57D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2</w:t>
      </w:r>
      <w:r w:rsidR="003C57D0" w:rsidRPr="00562440">
        <w:rPr>
          <w:rFonts w:ascii="Arial" w:hAnsi="Arial" w:cs="Arial"/>
          <w:sz w:val="24"/>
          <w:szCs w:val="24"/>
        </w:rPr>
        <w:t>.3.В</w:t>
      </w:r>
      <w:r w:rsidR="00CD5043" w:rsidRPr="00562440">
        <w:rPr>
          <w:rFonts w:ascii="Arial" w:hAnsi="Arial" w:cs="Arial"/>
          <w:sz w:val="24"/>
          <w:szCs w:val="24"/>
        </w:rPr>
        <w:t xml:space="preserve"> пункт</w:t>
      </w:r>
      <w:r w:rsidR="00EB73A7" w:rsidRPr="00562440">
        <w:rPr>
          <w:rFonts w:ascii="Arial" w:hAnsi="Arial" w:cs="Arial"/>
          <w:sz w:val="24"/>
          <w:szCs w:val="24"/>
        </w:rPr>
        <w:t>е</w:t>
      </w:r>
      <w:r w:rsidR="00CD5043" w:rsidRPr="00562440">
        <w:rPr>
          <w:rFonts w:ascii="Arial" w:hAnsi="Arial" w:cs="Arial"/>
          <w:sz w:val="24"/>
          <w:szCs w:val="24"/>
        </w:rPr>
        <w:t xml:space="preserve"> 30 слова «получения медицинских документов» </w:t>
      </w:r>
      <w:r w:rsidR="00EB73A7" w:rsidRPr="00562440">
        <w:rPr>
          <w:rFonts w:ascii="Arial" w:hAnsi="Arial" w:cs="Arial"/>
          <w:sz w:val="24"/>
          <w:szCs w:val="24"/>
        </w:rPr>
        <w:t>заменить словами</w:t>
      </w:r>
      <w:r w:rsidR="00CD5043" w:rsidRPr="00562440">
        <w:rPr>
          <w:rFonts w:ascii="Arial" w:hAnsi="Arial" w:cs="Arial"/>
          <w:sz w:val="24"/>
          <w:szCs w:val="24"/>
        </w:rPr>
        <w:t xml:space="preserve"> «</w:t>
      </w:r>
      <w:r w:rsidR="00EB73A7" w:rsidRPr="00562440">
        <w:rPr>
          <w:rFonts w:ascii="Arial" w:hAnsi="Arial" w:cs="Arial"/>
          <w:sz w:val="24"/>
          <w:szCs w:val="24"/>
        </w:rPr>
        <w:t>подготовки</w:t>
      </w:r>
      <w:r w:rsidR="00CD5043" w:rsidRPr="00562440">
        <w:rPr>
          <w:rFonts w:ascii="Arial" w:hAnsi="Arial" w:cs="Arial"/>
          <w:sz w:val="24"/>
          <w:szCs w:val="24"/>
        </w:rPr>
        <w:t xml:space="preserve"> медицинских документов»</w:t>
      </w:r>
      <w:r w:rsidR="00EB73A7" w:rsidRPr="00562440">
        <w:rPr>
          <w:rFonts w:ascii="Arial" w:hAnsi="Arial" w:cs="Arial"/>
          <w:sz w:val="24"/>
          <w:szCs w:val="24"/>
        </w:rPr>
        <w:t>;</w:t>
      </w:r>
    </w:p>
    <w:p w:rsidR="00CD5043" w:rsidRPr="00562440" w:rsidRDefault="003A6C03" w:rsidP="003C57D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2</w:t>
      </w:r>
      <w:r w:rsidR="003C57D0" w:rsidRPr="00562440">
        <w:rPr>
          <w:rFonts w:ascii="Arial" w:hAnsi="Arial" w:cs="Arial"/>
          <w:sz w:val="24"/>
          <w:szCs w:val="24"/>
        </w:rPr>
        <w:t>.4.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</w:rPr>
        <w:t>В</w:t>
      </w:r>
      <w:r w:rsidR="00EB73A7" w:rsidRPr="00562440">
        <w:rPr>
          <w:rFonts w:ascii="Arial" w:hAnsi="Arial" w:cs="Arial"/>
          <w:sz w:val="24"/>
          <w:szCs w:val="24"/>
        </w:rPr>
        <w:t xml:space="preserve"> </w:t>
      </w:r>
      <w:r w:rsidR="00CD5043" w:rsidRPr="00562440">
        <w:rPr>
          <w:rFonts w:ascii="Arial" w:hAnsi="Arial" w:cs="Arial"/>
          <w:sz w:val="24"/>
          <w:szCs w:val="24"/>
        </w:rPr>
        <w:t>пункт</w:t>
      </w:r>
      <w:r w:rsidR="00EB73A7" w:rsidRPr="00562440">
        <w:rPr>
          <w:rFonts w:ascii="Arial" w:hAnsi="Arial" w:cs="Arial"/>
          <w:sz w:val="24"/>
          <w:szCs w:val="24"/>
        </w:rPr>
        <w:t xml:space="preserve">е </w:t>
      </w:r>
      <w:r w:rsidR="00CD5043" w:rsidRPr="00562440">
        <w:rPr>
          <w:rFonts w:ascii="Arial" w:hAnsi="Arial" w:cs="Arial"/>
          <w:sz w:val="24"/>
          <w:szCs w:val="24"/>
        </w:rPr>
        <w:t xml:space="preserve">31 </w:t>
      </w:r>
      <w:r w:rsidR="00EB73A7" w:rsidRPr="00562440">
        <w:rPr>
          <w:rFonts w:ascii="Arial" w:hAnsi="Arial" w:cs="Arial"/>
          <w:sz w:val="24"/>
          <w:szCs w:val="24"/>
        </w:rPr>
        <w:t>слова «получения справки о данных технического учета» заменить словами «подготовки справки о данных технического учета»;</w:t>
      </w:r>
    </w:p>
    <w:p w:rsidR="00CD5043" w:rsidRPr="00562440" w:rsidRDefault="003A6C03" w:rsidP="003C57D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2</w:t>
      </w:r>
      <w:r w:rsidR="003C57D0" w:rsidRPr="00562440">
        <w:rPr>
          <w:rFonts w:ascii="Arial" w:hAnsi="Arial" w:cs="Arial"/>
          <w:sz w:val="24"/>
          <w:szCs w:val="24"/>
        </w:rPr>
        <w:t>.5.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</w:rPr>
        <w:t>В</w:t>
      </w:r>
      <w:r w:rsidR="00EB73A7" w:rsidRPr="00562440">
        <w:rPr>
          <w:rFonts w:ascii="Arial" w:hAnsi="Arial" w:cs="Arial"/>
          <w:sz w:val="24"/>
          <w:szCs w:val="24"/>
        </w:rPr>
        <w:t xml:space="preserve"> подпункте 3 пункта 33 цифру «3» заменить на цифру «2»;</w:t>
      </w:r>
    </w:p>
    <w:p w:rsidR="00EB73A7" w:rsidRPr="00562440" w:rsidRDefault="003A6C03" w:rsidP="003C57D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2</w:t>
      </w:r>
      <w:r w:rsidR="003C57D0" w:rsidRPr="00562440">
        <w:rPr>
          <w:rFonts w:ascii="Arial" w:hAnsi="Arial" w:cs="Arial"/>
          <w:sz w:val="24"/>
          <w:szCs w:val="24"/>
        </w:rPr>
        <w:t>.5.1.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</w:rPr>
        <w:t>П</w:t>
      </w:r>
      <w:r w:rsidR="00D64014" w:rsidRPr="00562440">
        <w:rPr>
          <w:rFonts w:ascii="Arial" w:hAnsi="Arial" w:cs="Arial"/>
          <w:sz w:val="24"/>
          <w:szCs w:val="24"/>
        </w:rPr>
        <w:t>ункт 33 дополнить подпунктом 3</w:t>
      </w:r>
      <w:r w:rsidR="00EB73A7" w:rsidRPr="0056244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B73A7" w:rsidRPr="00562440" w:rsidRDefault="00D64014" w:rsidP="00EB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«3</w:t>
      </w:r>
      <w:r w:rsidR="00EB73A7" w:rsidRPr="00562440">
        <w:rPr>
          <w:rFonts w:ascii="Arial" w:hAnsi="Arial" w:cs="Arial"/>
          <w:sz w:val="24"/>
          <w:szCs w:val="24"/>
        </w:rPr>
        <w:t xml:space="preserve">. Управлением записи актов гражданского состояния Костромской области для получения </w:t>
      </w:r>
      <w:r w:rsidR="00EB73A7" w:rsidRPr="00562440">
        <w:rPr>
          <w:rFonts w:ascii="Arial" w:hAnsi="Arial" w:cs="Arial"/>
          <w:iCs/>
          <w:sz w:val="24"/>
          <w:szCs w:val="24"/>
        </w:rPr>
        <w:t>свидетельства о заключении брака, свидетельства о расторжении брака, свидетельства о рождении</w:t>
      </w:r>
      <w:r w:rsidR="00EB73A7" w:rsidRPr="00562440">
        <w:rPr>
          <w:rFonts w:ascii="Arial" w:hAnsi="Arial" w:cs="Arial"/>
          <w:sz w:val="24"/>
          <w:szCs w:val="24"/>
        </w:rPr>
        <w:t>, справки о факте записи акта гражданского состояния.»;</w:t>
      </w:r>
    </w:p>
    <w:p w:rsidR="003C57D0" w:rsidRPr="00562440" w:rsidRDefault="003A6C03" w:rsidP="00EB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2440">
        <w:rPr>
          <w:rFonts w:ascii="Arial" w:hAnsi="Arial" w:cs="Arial"/>
          <w:sz w:val="24"/>
          <w:szCs w:val="24"/>
        </w:rPr>
        <w:t>2</w:t>
      </w:r>
      <w:r w:rsidR="003C57D0" w:rsidRPr="00562440">
        <w:rPr>
          <w:rFonts w:ascii="Arial" w:hAnsi="Arial" w:cs="Arial"/>
          <w:sz w:val="24"/>
          <w:szCs w:val="24"/>
        </w:rPr>
        <w:t>.6.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 xml:space="preserve"> Пункт 39 изложить в следующей редакции: </w:t>
      </w:r>
    </w:p>
    <w:p w:rsidR="003C57D0" w:rsidRPr="00562440" w:rsidRDefault="00A82CDC" w:rsidP="003C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>39. На территории,</w:t>
      </w:r>
      <w:r w:rsidR="003C57D0"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>прилегающей к месторасположению Администрации, оборудуются места для</w:t>
      </w:r>
      <w:r w:rsidR="003C57D0"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>парковки автотранспортных средств. На стоянке должно быть не менее 5 мест,</w:t>
      </w:r>
      <w:r w:rsidR="003C57D0"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>из них не менее 10 процентов мест (но не менее одного места)  - для парковки</w:t>
      </w:r>
      <w:r w:rsidR="003C57D0"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>специальных транспортных средств лиц с ограниченными возможностями.</w:t>
      </w:r>
      <w:r w:rsidR="003C57D0" w:rsidRPr="00562440">
        <w:rPr>
          <w:rFonts w:ascii="Arial" w:hAnsi="Arial" w:cs="Arial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>передвижения. Доступ заявителей к парковочным местам является бесплатным.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C57D0" w:rsidRPr="00562440">
        <w:rPr>
          <w:rFonts w:ascii="Arial" w:hAnsi="Arial" w:cs="Arial"/>
          <w:sz w:val="24"/>
          <w:szCs w:val="24"/>
        </w:rPr>
        <w:t xml:space="preserve"> </w:t>
      </w:r>
    </w:p>
    <w:p w:rsidR="00EB73A7" w:rsidRPr="00562440" w:rsidRDefault="003A6C03" w:rsidP="003C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color w:val="000000"/>
          <w:sz w:val="24"/>
          <w:szCs w:val="24"/>
        </w:rPr>
        <w:t>2</w:t>
      </w:r>
      <w:r w:rsidR="003C57D0" w:rsidRPr="00562440">
        <w:rPr>
          <w:rFonts w:ascii="Arial" w:hAnsi="Arial" w:cs="Arial"/>
          <w:color w:val="000000"/>
          <w:sz w:val="24"/>
          <w:szCs w:val="24"/>
        </w:rPr>
        <w:t>.7.</w:t>
      </w:r>
      <w:r w:rsidRPr="00562440">
        <w:rPr>
          <w:rFonts w:ascii="Arial" w:hAnsi="Arial" w:cs="Arial"/>
          <w:color w:val="000000"/>
          <w:sz w:val="24"/>
          <w:szCs w:val="24"/>
        </w:rPr>
        <w:t xml:space="preserve"> </w:t>
      </w:r>
      <w:r w:rsidR="003C57D0" w:rsidRPr="00562440">
        <w:rPr>
          <w:rFonts w:ascii="Arial" w:hAnsi="Arial" w:cs="Arial"/>
          <w:color w:val="000000"/>
          <w:sz w:val="24"/>
          <w:szCs w:val="24"/>
        </w:rPr>
        <w:t>П</w:t>
      </w:r>
      <w:r w:rsidR="00EB73A7" w:rsidRPr="00562440">
        <w:rPr>
          <w:rFonts w:ascii="Arial" w:hAnsi="Arial" w:cs="Arial"/>
          <w:sz w:val="24"/>
          <w:szCs w:val="24"/>
        </w:rPr>
        <w:t xml:space="preserve">ункт 67 дополнить подпунктом </w:t>
      </w:r>
      <w:r w:rsidR="00156A1C" w:rsidRPr="00562440">
        <w:rPr>
          <w:rFonts w:ascii="Arial" w:hAnsi="Arial" w:cs="Arial"/>
          <w:sz w:val="24"/>
          <w:szCs w:val="24"/>
        </w:rPr>
        <w:t>3 следующего содержания:</w:t>
      </w:r>
    </w:p>
    <w:p w:rsidR="00156A1C" w:rsidRPr="00562440" w:rsidRDefault="00B06E8E" w:rsidP="0015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«3</w:t>
      </w:r>
      <w:r w:rsidR="00156A1C" w:rsidRPr="00562440">
        <w:rPr>
          <w:rFonts w:ascii="Arial" w:hAnsi="Arial" w:cs="Arial"/>
          <w:sz w:val="24"/>
          <w:szCs w:val="24"/>
        </w:rPr>
        <w:t xml:space="preserve">. Управление записи актов гражданского состояния Костромской области для получения </w:t>
      </w:r>
      <w:r w:rsidR="00156A1C" w:rsidRPr="00562440">
        <w:rPr>
          <w:rFonts w:ascii="Arial" w:hAnsi="Arial" w:cs="Arial"/>
          <w:iCs/>
          <w:sz w:val="24"/>
          <w:szCs w:val="24"/>
        </w:rPr>
        <w:t>свидетельства о заключении брака, свидетельства о расторжении брака, свидетельства о рождении</w:t>
      </w:r>
      <w:r w:rsidR="00156A1C" w:rsidRPr="00562440">
        <w:rPr>
          <w:rFonts w:ascii="Arial" w:hAnsi="Arial" w:cs="Arial"/>
          <w:sz w:val="24"/>
          <w:szCs w:val="24"/>
        </w:rPr>
        <w:t>, справки о факте записи  акта гражданского состояния».</w:t>
      </w:r>
    </w:p>
    <w:p w:rsidR="003C57D0" w:rsidRPr="00562440" w:rsidRDefault="003A6C03" w:rsidP="003C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>.8.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57D0" w:rsidRPr="00562440">
        <w:rPr>
          <w:rFonts w:ascii="Arial" w:hAnsi="Arial" w:cs="Arial"/>
          <w:sz w:val="24"/>
          <w:szCs w:val="24"/>
          <w:shd w:val="clear" w:color="auto" w:fill="FFFFFF"/>
        </w:rPr>
        <w:t>Пункт 97 изложить в следующей редакции:</w:t>
      </w:r>
      <w:r w:rsidR="003C57D0" w:rsidRPr="00562440">
        <w:rPr>
          <w:rFonts w:ascii="Arial" w:hAnsi="Arial" w:cs="Arial"/>
          <w:sz w:val="24"/>
          <w:szCs w:val="24"/>
        </w:rPr>
        <w:t xml:space="preserve"> </w:t>
      </w:r>
    </w:p>
    <w:p w:rsidR="003C57D0" w:rsidRPr="00562440" w:rsidRDefault="003C57D0" w:rsidP="00562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«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97. Проверки могут быть плановыми (осуществляться на основании программ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проверок) и внеплановыми. Программы проверок утверждаются правовым актом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="00A82CDC" w:rsidRPr="00562440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.  Внеплановая проверка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проводится в связи с конкретным обращением заявителя, поступлением</w:t>
      </w:r>
      <w:r w:rsidR="003A6C03" w:rsidRPr="005624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информации от заинтересованных лиц о нарушении действующего законодательства</w:t>
      </w:r>
      <w:r w:rsidRPr="00562440">
        <w:rPr>
          <w:rFonts w:ascii="Arial" w:hAnsi="Arial" w:cs="Arial"/>
          <w:sz w:val="24"/>
          <w:szCs w:val="24"/>
        </w:rPr>
        <w:t xml:space="preserve"> 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при предоставлении муниципальной услуги.</w:t>
      </w:r>
      <w:r w:rsidR="003A6C03" w:rsidRPr="00562440">
        <w:rPr>
          <w:rFonts w:ascii="Arial" w:hAnsi="Arial" w:cs="Arial"/>
          <w:sz w:val="24"/>
          <w:szCs w:val="24"/>
        </w:rPr>
        <w:t xml:space="preserve"> 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При проведении</w:t>
      </w:r>
      <w:r w:rsidR="003A6C03" w:rsidRPr="00562440">
        <w:rPr>
          <w:rFonts w:ascii="Arial" w:hAnsi="Arial" w:cs="Arial"/>
          <w:sz w:val="24"/>
          <w:szCs w:val="24"/>
          <w:shd w:val="clear" w:color="auto" w:fill="FFFFFF"/>
        </w:rPr>
        <w:t xml:space="preserve"> проверки могут рассматриваться 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все вопросы, связанные с</w:t>
      </w:r>
      <w:r w:rsidR="003A6C03" w:rsidRPr="00562440">
        <w:rPr>
          <w:rFonts w:ascii="Arial" w:hAnsi="Arial" w:cs="Arial"/>
          <w:sz w:val="24"/>
          <w:szCs w:val="24"/>
        </w:rPr>
        <w:t xml:space="preserve"> 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предоставлением муниципальной услуги (комплексные проверки) или отдельные</w:t>
      </w:r>
      <w:r w:rsidR="003A6C03" w:rsidRPr="00562440">
        <w:rPr>
          <w:rFonts w:ascii="Arial" w:hAnsi="Arial" w:cs="Arial"/>
          <w:sz w:val="24"/>
          <w:szCs w:val="24"/>
        </w:rPr>
        <w:t xml:space="preserve"> </w:t>
      </w:r>
      <w:r w:rsidR="00A82CDC" w:rsidRPr="00562440">
        <w:rPr>
          <w:rFonts w:ascii="Arial" w:hAnsi="Arial" w:cs="Arial"/>
          <w:sz w:val="24"/>
          <w:szCs w:val="24"/>
          <w:shd w:val="clear" w:color="auto" w:fill="FFFFFF"/>
        </w:rPr>
        <w:t>вопросы (тематические проверки).</w:t>
      </w:r>
      <w:r w:rsidRPr="00562440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C24E7D" w:rsidRPr="00562440" w:rsidRDefault="003A6C03" w:rsidP="00D035AE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3</w:t>
      </w:r>
      <w:r w:rsidR="00C24E7D" w:rsidRPr="00562440">
        <w:rPr>
          <w:rFonts w:ascii="Arial" w:hAnsi="Arial" w:cs="Arial"/>
          <w:sz w:val="24"/>
          <w:szCs w:val="24"/>
        </w:rPr>
        <w:t>. Настоящее</w:t>
      </w:r>
      <w:r w:rsidR="00AE3114" w:rsidRPr="00562440">
        <w:rPr>
          <w:rFonts w:ascii="Arial" w:hAnsi="Arial" w:cs="Arial"/>
          <w:sz w:val="24"/>
          <w:szCs w:val="24"/>
        </w:rPr>
        <w:t xml:space="preserve"> постановление</w:t>
      </w:r>
      <w:r w:rsidR="00C24E7D" w:rsidRPr="00562440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D035AE" w:rsidRPr="00562440" w:rsidRDefault="00D035AE" w:rsidP="00D035AE">
      <w:pPr>
        <w:keepNext/>
        <w:keepLine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1B22" w:rsidRPr="00562440" w:rsidRDefault="00AE3114" w:rsidP="009852BA">
      <w:pPr>
        <w:tabs>
          <w:tab w:val="left" w:pos="66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2440">
        <w:rPr>
          <w:rFonts w:ascii="Arial" w:hAnsi="Arial" w:cs="Arial"/>
          <w:sz w:val="24"/>
          <w:szCs w:val="24"/>
        </w:rPr>
        <w:t>Глава поселения                                            Г.А.Смирнова</w:t>
      </w:r>
    </w:p>
    <w:p w:rsidR="004915A6" w:rsidRPr="00562440" w:rsidRDefault="004915A6" w:rsidP="00156A1C">
      <w:pPr>
        <w:tabs>
          <w:tab w:val="left" w:pos="66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915A6" w:rsidRPr="00562440" w:rsidSect="0056244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0D" w:rsidRDefault="00DB760D" w:rsidP="00562440">
      <w:pPr>
        <w:spacing w:after="0" w:line="240" w:lineRule="auto"/>
      </w:pPr>
      <w:r>
        <w:separator/>
      </w:r>
    </w:p>
  </w:endnote>
  <w:endnote w:type="continuationSeparator" w:id="0">
    <w:p w:rsidR="00DB760D" w:rsidRDefault="00DB760D" w:rsidP="0056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40" w:rsidRDefault="00562440">
    <w:pPr>
      <w:pStyle w:val="af1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0D" w:rsidRDefault="00DB760D" w:rsidP="00562440">
      <w:pPr>
        <w:spacing w:after="0" w:line="240" w:lineRule="auto"/>
      </w:pPr>
      <w:r>
        <w:separator/>
      </w:r>
    </w:p>
  </w:footnote>
  <w:footnote w:type="continuationSeparator" w:id="0">
    <w:p w:rsidR="00DB760D" w:rsidRDefault="00DB760D" w:rsidP="0056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40" w:rsidRDefault="00562440" w:rsidP="00562440">
    <w:pPr>
      <w:pStyle w:val="af"/>
      <w:tabs>
        <w:tab w:val="clear" w:pos="4677"/>
        <w:tab w:val="clear" w:pos="9355"/>
        <w:tab w:val="left" w:pos="8040"/>
      </w:tabs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1B7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456AC"/>
    <w:multiLevelType w:val="hybridMultilevel"/>
    <w:tmpl w:val="3500C7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ED2652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80E4A"/>
    <w:multiLevelType w:val="hybridMultilevel"/>
    <w:tmpl w:val="CF7C4436"/>
    <w:lvl w:ilvl="0" w:tplc="23B2DF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D969E5"/>
    <w:multiLevelType w:val="hybridMultilevel"/>
    <w:tmpl w:val="CF7C4436"/>
    <w:lvl w:ilvl="0" w:tplc="23B2DF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3353E"/>
    <w:multiLevelType w:val="hybridMultilevel"/>
    <w:tmpl w:val="6D70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A1A1B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4476B9"/>
    <w:multiLevelType w:val="hybridMultilevel"/>
    <w:tmpl w:val="D602AE80"/>
    <w:lvl w:ilvl="0" w:tplc="20B2D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01D98"/>
    <w:multiLevelType w:val="hybridMultilevel"/>
    <w:tmpl w:val="6DB2CFB2"/>
    <w:lvl w:ilvl="0" w:tplc="9EB63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9743AC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928CA"/>
    <w:multiLevelType w:val="hybridMultilevel"/>
    <w:tmpl w:val="E522D0F4"/>
    <w:lvl w:ilvl="0" w:tplc="B96AB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E004BC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C904ED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62B91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514936"/>
    <w:multiLevelType w:val="hybridMultilevel"/>
    <w:tmpl w:val="B99C4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82"/>
    <w:rsid w:val="0000252B"/>
    <w:rsid w:val="0000363A"/>
    <w:rsid w:val="00005FD2"/>
    <w:rsid w:val="0001022F"/>
    <w:rsid w:val="000134DF"/>
    <w:rsid w:val="00013D6F"/>
    <w:rsid w:val="0004368A"/>
    <w:rsid w:val="00073C72"/>
    <w:rsid w:val="0007512B"/>
    <w:rsid w:val="00076478"/>
    <w:rsid w:val="00085762"/>
    <w:rsid w:val="000923BD"/>
    <w:rsid w:val="000A0AD7"/>
    <w:rsid w:val="000B6B16"/>
    <w:rsid w:val="000C05D5"/>
    <w:rsid w:val="000C2954"/>
    <w:rsid w:val="000D1C12"/>
    <w:rsid w:val="000E1664"/>
    <w:rsid w:val="000F0D0B"/>
    <w:rsid w:val="001002A3"/>
    <w:rsid w:val="001009BF"/>
    <w:rsid w:val="00107F80"/>
    <w:rsid w:val="00110612"/>
    <w:rsid w:val="00111C3D"/>
    <w:rsid w:val="001170B4"/>
    <w:rsid w:val="00125E47"/>
    <w:rsid w:val="00132872"/>
    <w:rsid w:val="00137689"/>
    <w:rsid w:val="00141DAA"/>
    <w:rsid w:val="00145ACD"/>
    <w:rsid w:val="001512B6"/>
    <w:rsid w:val="00151501"/>
    <w:rsid w:val="0015544A"/>
    <w:rsid w:val="00156A1C"/>
    <w:rsid w:val="001668D8"/>
    <w:rsid w:val="001706BF"/>
    <w:rsid w:val="0017556B"/>
    <w:rsid w:val="00185752"/>
    <w:rsid w:val="001A5302"/>
    <w:rsid w:val="001A5CB5"/>
    <w:rsid w:val="001B24F9"/>
    <w:rsid w:val="001C7753"/>
    <w:rsid w:val="001D375F"/>
    <w:rsid w:val="001D647E"/>
    <w:rsid w:val="001E4C14"/>
    <w:rsid w:val="00200501"/>
    <w:rsid w:val="00202F98"/>
    <w:rsid w:val="00207CD7"/>
    <w:rsid w:val="00210B94"/>
    <w:rsid w:val="00242284"/>
    <w:rsid w:val="002534DE"/>
    <w:rsid w:val="002542DF"/>
    <w:rsid w:val="00257610"/>
    <w:rsid w:val="00261968"/>
    <w:rsid w:val="00270180"/>
    <w:rsid w:val="0028425E"/>
    <w:rsid w:val="00286622"/>
    <w:rsid w:val="00287A0D"/>
    <w:rsid w:val="0029278C"/>
    <w:rsid w:val="00297C31"/>
    <w:rsid w:val="002B092E"/>
    <w:rsid w:val="002B136C"/>
    <w:rsid w:val="002B7660"/>
    <w:rsid w:val="002C22EF"/>
    <w:rsid w:val="002C4405"/>
    <w:rsid w:val="002C515C"/>
    <w:rsid w:val="002C6B90"/>
    <w:rsid w:val="002D120B"/>
    <w:rsid w:val="002D51FD"/>
    <w:rsid w:val="002E24D5"/>
    <w:rsid w:val="002E611E"/>
    <w:rsid w:val="002F3AA0"/>
    <w:rsid w:val="0030233D"/>
    <w:rsid w:val="0030783D"/>
    <w:rsid w:val="003304CD"/>
    <w:rsid w:val="00332C24"/>
    <w:rsid w:val="0033312B"/>
    <w:rsid w:val="003406FA"/>
    <w:rsid w:val="00351B73"/>
    <w:rsid w:val="00351C53"/>
    <w:rsid w:val="00352A80"/>
    <w:rsid w:val="00354130"/>
    <w:rsid w:val="00356D53"/>
    <w:rsid w:val="00357669"/>
    <w:rsid w:val="00376C2D"/>
    <w:rsid w:val="00392436"/>
    <w:rsid w:val="003A5D5A"/>
    <w:rsid w:val="003A6C03"/>
    <w:rsid w:val="003A7468"/>
    <w:rsid w:val="003B08ED"/>
    <w:rsid w:val="003C052C"/>
    <w:rsid w:val="003C29C0"/>
    <w:rsid w:val="003C57D0"/>
    <w:rsid w:val="003C64B6"/>
    <w:rsid w:val="003C7059"/>
    <w:rsid w:val="003D3DFB"/>
    <w:rsid w:val="003E2873"/>
    <w:rsid w:val="003E41B3"/>
    <w:rsid w:val="003F0A77"/>
    <w:rsid w:val="003F22DD"/>
    <w:rsid w:val="00405118"/>
    <w:rsid w:val="00407615"/>
    <w:rsid w:val="0041014D"/>
    <w:rsid w:val="00414FB0"/>
    <w:rsid w:val="004215D1"/>
    <w:rsid w:val="0042654F"/>
    <w:rsid w:val="00447366"/>
    <w:rsid w:val="00451956"/>
    <w:rsid w:val="0045400B"/>
    <w:rsid w:val="00460529"/>
    <w:rsid w:val="004915A6"/>
    <w:rsid w:val="00494D3F"/>
    <w:rsid w:val="004950BB"/>
    <w:rsid w:val="0049629A"/>
    <w:rsid w:val="00496605"/>
    <w:rsid w:val="004A1678"/>
    <w:rsid w:val="004A4A48"/>
    <w:rsid w:val="004A6C0B"/>
    <w:rsid w:val="004B69FE"/>
    <w:rsid w:val="004D02EF"/>
    <w:rsid w:val="004D35CE"/>
    <w:rsid w:val="004E67BE"/>
    <w:rsid w:val="004F6853"/>
    <w:rsid w:val="00501453"/>
    <w:rsid w:val="00503575"/>
    <w:rsid w:val="005049E3"/>
    <w:rsid w:val="00505435"/>
    <w:rsid w:val="0051533D"/>
    <w:rsid w:val="00515AFF"/>
    <w:rsid w:val="005175E0"/>
    <w:rsid w:val="00525379"/>
    <w:rsid w:val="0053394E"/>
    <w:rsid w:val="00533CB7"/>
    <w:rsid w:val="00551E14"/>
    <w:rsid w:val="00552AEB"/>
    <w:rsid w:val="00562440"/>
    <w:rsid w:val="0056604A"/>
    <w:rsid w:val="00571734"/>
    <w:rsid w:val="00593DC2"/>
    <w:rsid w:val="005B7C6B"/>
    <w:rsid w:val="005B7EE0"/>
    <w:rsid w:val="005C0B26"/>
    <w:rsid w:val="005C75E2"/>
    <w:rsid w:val="005D2AB5"/>
    <w:rsid w:val="005D5215"/>
    <w:rsid w:val="005E352C"/>
    <w:rsid w:val="005F3250"/>
    <w:rsid w:val="005F5304"/>
    <w:rsid w:val="005F61F3"/>
    <w:rsid w:val="006078F7"/>
    <w:rsid w:val="00610045"/>
    <w:rsid w:val="00612BBB"/>
    <w:rsid w:val="0061517D"/>
    <w:rsid w:val="00630535"/>
    <w:rsid w:val="00634F04"/>
    <w:rsid w:val="00641669"/>
    <w:rsid w:val="006440F8"/>
    <w:rsid w:val="00655EFE"/>
    <w:rsid w:val="00666236"/>
    <w:rsid w:val="00667309"/>
    <w:rsid w:val="00675573"/>
    <w:rsid w:val="006764F9"/>
    <w:rsid w:val="0068003A"/>
    <w:rsid w:val="006A0B23"/>
    <w:rsid w:val="006A642E"/>
    <w:rsid w:val="006B22B2"/>
    <w:rsid w:val="006B27DD"/>
    <w:rsid w:val="006B4785"/>
    <w:rsid w:val="006C30EC"/>
    <w:rsid w:val="006D2145"/>
    <w:rsid w:val="006E075D"/>
    <w:rsid w:val="006E149B"/>
    <w:rsid w:val="006E22D2"/>
    <w:rsid w:val="006E53BD"/>
    <w:rsid w:val="006F5E3A"/>
    <w:rsid w:val="00705DF2"/>
    <w:rsid w:val="00710216"/>
    <w:rsid w:val="00722D4C"/>
    <w:rsid w:val="007367D8"/>
    <w:rsid w:val="00743382"/>
    <w:rsid w:val="00751B22"/>
    <w:rsid w:val="00764C6D"/>
    <w:rsid w:val="007700AF"/>
    <w:rsid w:val="007771B3"/>
    <w:rsid w:val="007804ED"/>
    <w:rsid w:val="00781FF5"/>
    <w:rsid w:val="00792EA1"/>
    <w:rsid w:val="007A042D"/>
    <w:rsid w:val="007B78A4"/>
    <w:rsid w:val="007C4DAA"/>
    <w:rsid w:val="007C4E0E"/>
    <w:rsid w:val="007C6501"/>
    <w:rsid w:val="007E430D"/>
    <w:rsid w:val="007F0C76"/>
    <w:rsid w:val="008041CF"/>
    <w:rsid w:val="008124CA"/>
    <w:rsid w:val="008262A9"/>
    <w:rsid w:val="00844BA9"/>
    <w:rsid w:val="00846FB0"/>
    <w:rsid w:val="00850115"/>
    <w:rsid w:val="00852AE8"/>
    <w:rsid w:val="0085333F"/>
    <w:rsid w:val="00870687"/>
    <w:rsid w:val="00871428"/>
    <w:rsid w:val="00874B4B"/>
    <w:rsid w:val="008834C3"/>
    <w:rsid w:val="008A1621"/>
    <w:rsid w:val="008A5613"/>
    <w:rsid w:val="008A624F"/>
    <w:rsid w:val="008A6ADB"/>
    <w:rsid w:val="008C23F2"/>
    <w:rsid w:val="008D1AD2"/>
    <w:rsid w:val="008D32F9"/>
    <w:rsid w:val="008D3B9B"/>
    <w:rsid w:val="008E53CA"/>
    <w:rsid w:val="008E7CF7"/>
    <w:rsid w:val="008F0601"/>
    <w:rsid w:val="00910048"/>
    <w:rsid w:val="00915D1A"/>
    <w:rsid w:val="00921606"/>
    <w:rsid w:val="00926627"/>
    <w:rsid w:val="0093346A"/>
    <w:rsid w:val="00947A8E"/>
    <w:rsid w:val="00951AB6"/>
    <w:rsid w:val="0096664A"/>
    <w:rsid w:val="009704A3"/>
    <w:rsid w:val="009804BB"/>
    <w:rsid w:val="0098382C"/>
    <w:rsid w:val="009852BA"/>
    <w:rsid w:val="00986134"/>
    <w:rsid w:val="00990B9E"/>
    <w:rsid w:val="009911FB"/>
    <w:rsid w:val="00991961"/>
    <w:rsid w:val="00992035"/>
    <w:rsid w:val="009A57B6"/>
    <w:rsid w:val="009A6F36"/>
    <w:rsid w:val="009C27A9"/>
    <w:rsid w:val="009C75A2"/>
    <w:rsid w:val="009D3177"/>
    <w:rsid w:val="009D7B6D"/>
    <w:rsid w:val="009E6FB9"/>
    <w:rsid w:val="00A00723"/>
    <w:rsid w:val="00A04684"/>
    <w:rsid w:val="00A1003C"/>
    <w:rsid w:val="00A176AC"/>
    <w:rsid w:val="00A2176F"/>
    <w:rsid w:val="00A42BCF"/>
    <w:rsid w:val="00A52979"/>
    <w:rsid w:val="00A564A9"/>
    <w:rsid w:val="00A82CDC"/>
    <w:rsid w:val="00AA0CB2"/>
    <w:rsid w:val="00AA0CCA"/>
    <w:rsid w:val="00AB16A3"/>
    <w:rsid w:val="00AB79CB"/>
    <w:rsid w:val="00AC10E2"/>
    <w:rsid w:val="00AD0B32"/>
    <w:rsid w:val="00AD6B36"/>
    <w:rsid w:val="00AE3114"/>
    <w:rsid w:val="00AE62E6"/>
    <w:rsid w:val="00AF4015"/>
    <w:rsid w:val="00B06E8E"/>
    <w:rsid w:val="00B13C15"/>
    <w:rsid w:val="00B17313"/>
    <w:rsid w:val="00B33CB4"/>
    <w:rsid w:val="00B40B67"/>
    <w:rsid w:val="00B91CA4"/>
    <w:rsid w:val="00B94038"/>
    <w:rsid w:val="00B95DD2"/>
    <w:rsid w:val="00BA5138"/>
    <w:rsid w:val="00BA60B1"/>
    <w:rsid w:val="00BC2991"/>
    <w:rsid w:val="00BC63EF"/>
    <w:rsid w:val="00BC6984"/>
    <w:rsid w:val="00BC7645"/>
    <w:rsid w:val="00BD0C8B"/>
    <w:rsid w:val="00BD3B45"/>
    <w:rsid w:val="00BE0DC6"/>
    <w:rsid w:val="00BE16B4"/>
    <w:rsid w:val="00BE6404"/>
    <w:rsid w:val="00C1295F"/>
    <w:rsid w:val="00C202AC"/>
    <w:rsid w:val="00C2260D"/>
    <w:rsid w:val="00C24E7D"/>
    <w:rsid w:val="00C338CE"/>
    <w:rsid w:val="00C56846"/>
    <w:rsid w:val="00C57754"/>
    <w:rsid w:val="00C612F0"/>
    <w:rsid w:val="00C618CF"/>
    <w:rsid w:val="00CA038A"/>
    <w:rsid w:val="00CA2118"/>
    <w:rsid w:val="00CA7F03"/>
    <w:rsid w:val="00CB16BF"/>
    <w:rsid w:val="00CD19F6"/>
    <w:rsid w:val="00CD5043"/>
    <w:rsid w:val="00CF1ACA"/>
    <w:rsid w:val="00D035AE"/>
    <w:rsid w:val="00D07248"/>
    <w:rsid w:val="00D07C4F"/>
    <w:rsid w:val="00D13915"/>
    <w:rsid w:val="00D14B04"/>
    <w:rsid w:val="00D360AA"/>
    <w:rsid w:val="00D415CC"/>
    <w:rsid w:val="00D41F36"/>
    <w:rsid w:val="00D60CF6"/>
    <w:rsid w:val="00D64014"/>
    <w:rsid w:val="00D650F8"/>
    <w:rsid w:val="00D745B2"/>
    <w:rsid w:val="00D8016F"/>
    <w:rsid w:val="00D82525"/>
    <w:rsid w:val="00D9327B"/>
    <w:rsid w:val="00DB760D"/>
    <w:rsid w:val="00DF5E21"/>
    <w:rsid w:val="00E13468"/>
    <w:rsid w:val="00E141D9"/>
    <w:rsid w:val="00E17BF2"/>
    <w:rsid w:val="00E20A93"/>
    <w:rsid w:val="00E3229B"/>
    <w:rsid w:val="00E417CF"/>
    <w:rsid w:val="00E46C01"/>
    <w:rsid w:val="00E62C8D"/>
    <w:rsid w:val="00E72EF5"/>
    <w:rsid w:val="00E8367E"/>
    <w:rsid w:val="00E85752"/>
    <w:rsid w:val="00E91DC6"/>
    <w:rsid w:val="00E94D63"/>
    <w:rsid w:val="00EA3129"/>
    <w:rsid w:val="00EB1C88"/>
    <w:rsid w:val="00EB73A7"/>
    <w:rsid w:val="00EB7D8B"/>
    <w:rsid w:val="00EC0141"/>
    <w:rsid w:val="00EC0AE5"/>
    <w:rsid w:val="00EC6963"/>
    <w:rsid w:val="00ED23EA"/>
    <w:rsid w:val="00EE651D"/>
    <w:rsid w:val="00EF1147"/>
    <w:rsid w:val="00F00DA6"/>
    <w:rsid w:val="00F1186D"/>
    <w:rsid w:val="00F17236"/>
    <w:rsid w:val="00F21159"/>
    <w:rsid w:val="00F34F2A"/>
    <w:rsid w:val="00F3695A"/>
    <w:rsid w:val="00F4165B"/>
    <w:rsid w:val="00F600FE"/>
    <w:rsid w:val="00F730EA"/>
    <w:rsid w:val="00F91C3A"/>
    <w:rsid w:val="00F931E8"/>
    <w:rsid w:val="00F96720"/>
    <w:rsid w:val="00FA5425"/>
    <w:rsid w:val="00FB3B85"/>
    <w:rsid w:val="00FB5C69"/>
    <w:rsid w:val="00FD1403"/>
    <w:rsid w:val="00FD4329"/>
    <w:rsid w:val="00FE2DD7"/>
    <w:rsid w:val="00FE4A3A"/>
    <w:rsid w:val="00FE53F2"/>
    <w:rsid w:val="00FF48ED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C696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D7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B73"/>
    <w:pPr>
      <w:ind w:left="720"/>
      <w:contextualSpacing/>
    </w:pPr>
  </w:style>
  <w:style w:type="paragraph" w:customStyle="1" w:styleId="a6">
    <w:name w:val="Базовый"/>
    <w:rsid w:val="00207CD7"/>
    <w:pPr>
      <w:tabs>
        <w:tab w:val="left" w:pos="708"/>
      </w:tabs>
      <w:suppressAutoHyphens/>
      <w:spacing w:after="200" w:line="276" w:lineRule="auto"/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character" w:customStyle="1" w:styleId="TimesNewRoman14">
    <w:name w:val="Стиль Times New Roman 14 пт"/>
    <w:rsid w:val="00202F98"/>
    <w:rPr>
      <w:rFonts w:ascii="Times New Roman" w:hAnsi="Times New Roman" w:cs="Times New Roman" w:hint="default"/>
      <w:sz w:val="28"/>
    </w:rPr>
  </w:style>
  <w:style w:type="paragraph" w:styleId="a7">
    <w:name w:val="Body Text"/>
    <w:basedOn w:val="a"/>
    <w:link w:val="a8"/>
    <w:uiPriority w:val="99"/>
    <w:rsid w:val="00145ACD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8">
    <w:name w:val="Основной текст Знак"/>
    <w:link w:val="a7"/>
    <w:uiPriority w:val="99"/>
    <w:rsid w:val="00145ACD"/>
    <w:rPr>
      <w:rFonts w:ascii="Calibri" w:eastAsia="Times New Roman" w:hAnsi="Calibri" w:cs="Times New Roman"/>
      <w:kern w:val="1"/>
      <w:lang w:eastAsia="ar-SA"/>
    </w:rPr>
  </w:style>
  <w:style w:type="character" w:styleId="a9">
    <w:name w:val="annotation reference"/>
    <w:rsid w:val="007804ED"/>
    <w:rPr>
      <w:sz w:val="16"/>
      <w:szCs w:val="16"/>
    </w:rPr>
  </w:style>
  <w:style w:type="paragraph" w:styleId="aa">
    <w:name w:val="annotation text"/>
    <w:basedOn w:val="a"/>
    <w:link w:val="ab"/>
    <w:rsid w:val="007804ED"/>
    <w:rPr>
      <w:sz w:val="20"/>
      <w:szCs w:val="20"/>
      <w:lang/>
    </w:rPr>
  </w:style>
  <w:style w:type="character" w:customStyle="1" w:styleId="ab">
    <w:name w:val="Текст примечания Знак"/>
    <w:link w:val="aa"/>
    <w:rsid w:val="007804ED"/>
    <w:rPr>
      <w:rFonts w:ascii="Calibri" w:eastAsia="Times New Roman" w:hAnsi="Calibri" w:cs="Times New Roman"/>
      <w:sz w:val="20"/>
      <w:szCs w:val="20"/>
    </w:rPr>
  </w:style>
  <w:style w:type="paragraph" w:customStyle="1" w:styleId="ConsPlusTitle">
    <w:name w:val="ConsPlusTitle"/>
    <w:rsid w:val="00EC0AE5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2C8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62C8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C6963"/>
    <w:rPr>
      <w:rFonts w:ascii="Times New Roman" w:hAnsi="Times New Roman"/>
      <w:b/>
      <w:bCs/>
      <w:sz w:val="32"/>
      <w:szCs w:val="32"/>
      <w:lang w:eastAsia="ar-SA"/>
    </w:rPr>
  </w:style>
  <w:style w:type="paragraph" w:customStyle="1" w:styleId="ae">
    <w:name w:val="Заголовок"/>
    <w:basedOn w:val="a"/>
    <w:next w:val="a7"/>
    <w:rsid w:val="00EC696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5624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2440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56244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624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41D21E3D7390EB5BB50C23FDC3784049DE383F4712CFE3A42F5265E650CA10419344C615F2050A12F5tDv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44BE-5DAB-43F1-B28B-F9A5D5F7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Links>
    <vt:vector size="6" baseType="variant"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consultantplus://offline/ref=56D641D21E3D7390EB5BB50C23FDC3784049DE383F4712CFE3A42F5265E650CA10419344C615F2050A12F5tDvBM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ttestova</dc:creator>
  <cp:keywords/>
  <dc:description/>
  <cp:lastModifiedBy>Marina</cp:lastModifiedBy>
  <cp:revision>2</cp:revision>
  <cp:lastPrinted>2015-02-02T05:53:00Z</cp:lastPrinted>
  <dcterms:created xsi:type="dcterms:W3CDTF">2015-02-02T05:54:00Z</dcterms:created>
  <dcterms:modified xsi:type="dcterms:W3CDTF">2015-02-02T05:54:00Z</dcterms:modified>
</cp:coreProperties>
</file>